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65790" w14:textId="3C913239" w:rsidR="00556E15" w:rsidRDefault="00556E15" w:rsidP="00556E15">
      <w:pPr>
        <w:adjustRightInd w:val="0"/>
        <w:snapToGrid w:val="0"/>
        <w:spacing w:after="0" w:line="400" w:lineRule="exact"/>
        <w:ind w:leftChars="100" w:left="460" w:hangingChars="100" w:hanging="240"/>
        <w:jc w:val="right"/>
        <w:rPr>
          <w:sz w:val="24"/>
        </w:rPr>
      </w:pPr>
    </w:p>
    <w:p w14:paraId="20E639BD" w14:textId="77777777" w:rsidR="00E25EC4" w:rsidRPr="00E25EC4" w:rsidRDefault="00E25EC4" w:rsidP="00E25EC4">
      <w:pPr>
        <w:widowControl/>
        <w:spacing w:after="0" w:line="340" w:lineRule="exact"/>
        <w:rPr>
          <w:rFonts w:ascii="BIZ UDゴシック" w:eastAsia="BIZ UDゴシック" w:hAnsi="BIZ UDゴシック" w:cs="ＭＳゴシック"/>
          <w:bCs/>
          <w:kern w:val="0"/>
          <w:sz w:val="24"/>
          <w:lang w:eastAsia="zh-TW"/>
          <w14:ligatures w14:val="none"/>
        </w:rPr>
      </w:pPr>
      <w:r w:rsidRPr="00E25EC4">
        <w:rPr>
          <w:rFonts w:ascii="BIZ UDゴシック" w:eastAsia="BIZ UDゴシック" w:hAnsi="BIZ UDゴシック" w:cs="ＭＳゴシック" w:hint="eastAsia"/>
          <w:bCs/>
          <w:kern w:val="0"/>
          <w:sz w:val="24"/>
          <w:lang w:eastAsia="zh-TW"/>
          <w14:ligatures w14:val="none"/>
        </w:rPr>
        <w:t>山口県薬剤師会　御中</w:t>
      </w:r>
    </w:p>
    <w:p w14:paraId="6408DC1B" w14:textId="3638C5E2" w:rsidR="00D00AD2" w:rsidRDefault="00E25EC4" w:rsidP="00D00AD2">
      <w:pPr>
        <w:widowControl/>
        <w:spacing w:after="0" w:line="340" w:lineRule="exact"/>
        <w:ind w:firstLineChars="100" w:firstLine="240"/>
        <w:rPr>
          <w:rFonts w:ascii="BIZ UDゴシック" w:eastAsia="BIZ UDゴシック" w:hAnsi="BIZ UDゴシック" w:cs="ＭＳゴシック"/>
          <w:bCs/>
          <w:kern w:val="0"/>
          <w:sz w:val="24"/>
          <w14:ligatures w14:val="none"/>
        </w:rPr>
      </w:pPr>
      <w:r w:rsidRPr="00E25EC4">
        <w:rPr>
          <w:rFonts w:ascii="BIZ UDゴシック" w:eastAsia="BIZ UDゴシック" w:hAnsi="BIZ UDゴシック" w:cs="ＭＳゴシック" w:hint="eastAsia"/>
          <w:bCs/>
          <w:kern w:val="0"/>
          <w:sz w:val="24"/>
          <w:lang w:eastAsia="zh-TW"/>
          <w14:ligatures w14:val="none"/>
        </w:rPr>
        <w:t xml:space="preserve">提出先　</w:t>
      </w:r>
      <w:r w:rsidR="00D00AD2">
        <w:rPr>
          <w:rFonts w:ascii="BIZ UDゴシック" w:eastAsia="BIZ UDゴシック" w:hAnsi="BIZ UDゴシック" w:cs="ＭＳゴシック" w:hint="eastAsia"/>
          <w:bCs/>
          <w:kern w:val="0"/>
          <w:sz w:val="24"/>
          <w14:ligatures w14:val="none"/>
        </w:rPr>
        <w:t>メール：</w:t>
      </w:r>
      <w:hyperlink r:id="rId7" w:history="1">
        <w:r w:rsidR="00D00AD2" w:rsidRPr="00F02E61">
          <w:rPr>
            <w:rStyle w:val="ae"/>
            <w:rFonts w:ascii="BIZ UDゴシック" w:eastAsia="BIZ UDゴシック" w:hAnsi="BIZ UDゴシック" w:cs="ＭＳゴシック" w:hint="eastAsia"/>
            <w:bCs/>
            <w:kern w:val="0"/>
            <w:sz w:val="24"/>
            <w14:ligatures w14:val="none"/>
          </w:rPr>
          <w:t>office@yama-yaku.or.jp</w:t>
        </w:r>
      </w:hyperlink>
    </w:p>
    <w:p w14:paraId="3B41BF2F" w14:textId="3B0C498A" w:rsidR="00E25EC4" w:rsidRPr="00E25EC4" w:rsidRDefault="00E25EC4" w:rsidP="00D00AD2">
      <w:pPr>
        <w:widowControl/>
        <w:spacing w:after="0" w:line="340" w:lineRule="exact"/>
        <w:ind w:firstLineChars="500" w:firstLine="1200"/>
        <w:rPr>
          <w:rFonts w:ascii="BIZ UDゴシック" w:eastAsia="BIZ UDゴシック" w:hAnsi="BIZ UDゴシック" w:cs="ＭＳゴシック"/>
          <w:bCs/>
          <w:kern w:val="0"/>
          <w:sz w:val="24"/>
          <w14:ligatures w14:val="none"/>
        </w:rPr>
      </w:pPr>
      <w:r w:rsidRPr="00E25EC4">
        <w:rPr>
          <w:rFonts w:ascii="BIZ UDゴシック" w:eastAsia="BIZ UDゴシック" w:hAnsi="BIZ UDゴシック" w:cs="ＭＳゴシック" w:hint="eastAsia"/>
          <w:bCs/>
          <w:kern w:val="0"/>
          <w:sz w:val="24"/>
          <w:lang w:eastAsia="zh-TW"/>
          <w14:ligatures w14:val="none"/>
        </w:rPr>
        <w:t>FAX：083-924-7704</w:t>
      </w:r>
    </w:p>
    <w:p w14:paraId="64503867" w14:textId="77777777" w:rsidR="00E25EC4" w:rsidRPr="00E25EC4" w:rsidRDefault="00E25EC4" w:rsidP="00E25EC4">
      <w:pPr>
        <w:widowControl/>
        <w:spacing w:after="0" w:line="340" w:lineRule="exact"/>
        <w:jc w:val="center"/>
        <w:rPr>
          <w:rFonts w:ascii="BIZ UDゴシック" w:eastAsia="BIZ UDゴシック" w:hAnsi="BIZ UDゴシック" w:cs="ＭＳゴシック"/>
          <w:b/>
          <w:kern w:val="0"/>
          <w:sz w:val="24"/>
          <w:lang w:eastAsia="zh-TW"/>
          <w14:ligatures w14:val="none"/>
        </w:rPr>
      </w:pPr>
    </w:p>
    <w:p w14:paraId="7490A872" w14:textId="77777777" w:rsidR="00E25EC4" w:rsidRPr="00E25EC4" w:rsidRDefault="00E25EC4" w:rsidP="00E25EC4">
      <w:pPr>
        <w:widowControl/>
        <w:spacing w:after="0" w:line="340" w:lineRule="exact"/>
        <w:jc w:val="center"/>
        <w:rPr>
          <w:rFonts w:ascii="BIZ UDゴシック" w:eastAsia="BIZ UDゴシック" w:hAnsi="BIZ UDゴシック" w:cs="ＭＳゴシック"/>
          <w:b/>
          <w:kern w:val="0"/>
          <w:sz w:val="24"/>
          <w14:ligatures w14:val="none"/>
        </w:rPr>
      </w:pPr>
      <w:bookmarkStart w:id="0" w:name="_Hlk220586218"/>
      <w:r w:rsidRPr="00E25EC4">
        <w:rPr>
          <w:rFonts w:ascii="BIZ UDゴシック" w:eastAsia="BIZ UDゴシック" w:hAnsi="BIZ UDゴシック" w:cs="ＭＳゴシック" w:hint="eastAsia"/>
          <w:b/>
          <w:kern w:val="0"/>
          <w:sz w:val="24"/>
          <w14:ligatures w14:val="none"/>
        </w:rPr>
        <w:t>緊急避妊薬販売に係る</w:t>
      </w:r>
    </w:p>
    <w:p w14:paraId="6C9B263B" w14:textId="77777777" w:rsidR="00E25EC4" w:rsidRPr="00E25EC4" w:rsidRDefault="00E25EC4" w:rsidP="00E25EC4">
      <w:pPr>
        <w:widowControl/>
        <w:spacing w:after="0" w:line="340" w:lineRule="exact"/>
        <w:jc w:val="center"/>
        <w:rPr>
          <w:rFonts w:ascii="BIZ UDゴシック" w:eastAsia="BIZ UDゴシック" w:hAnsi="BIZ UDゴシック" w:cs="ＭＳゴシック"/>
          <w:b/>
          <w:kern w:val="0"/>
          <w:sz w:val="24"/>
          <w14:ligatures w14:val="none"/>
        </w:rPr>
      </w:pPr>
      <w:bookmarkStart w:id="1" w:name="_Hlk220585659"/>
      <w:r w:rsidRPr="00E25EC4">
        <w:rPr>
          <w:rFonts w:ascii="BIZ UDゴシック" w:eastAsia="BIZ UDゴシック" w:hAnsi="BIZ UDゴシック" w:cs="ＭＳゴシック" w:hint="eastAsia"/>
          <w:b/>
          <w:kern w:val="0"/>
          <w:sz w:val="24"/>
          <w14:ligatures w14:val="none"/>
        </w:rPr>
        <w:t>都道府県医師会・薬剤師会間の連携体制参加にあたっての確認書</w:t>
      </w:r>
      <w:bookmarkEnd w:id="1"/>
    </w:p>
    <w:bookmarkEnd w:id="0"/>
    <w:p w14:paraId="1716995A" w14:textId="77777777" w:rsidR="00E25EC4" w:rsidRPr="00E25EC4" w:rsidRDefault="00E25EC4" w:rsidP="00E25EC4">
      <w:pPr>
        <w:widowControl/>
        <w:spacing w:after="0" w:line="340" w:lineRule="exact"/>
        <w:rPr>
          <w:rFonts w:ascii="BIZ UDゴシック" w:eastAsia="BIZ UDゴシック" w:hAnsi="BIZ UDゴシック" w:cs="ＭＳゴシック"/>
          <w:b/>
          <w:kern w:val="0"/>
          <w:sz w:val="24"/>
          <w14:ligatures w14:val="none"/>
        </w:rPr>
      </w:pPr>
    </w:p>
    <w:p w14:paraId="5905C52B"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r w:rsidRPr="00E25EC4">
        <w:rPr>
          <w:rFonts w:ascii="BIZ UDゴシック" w:eastAsia="BIZ UDゴシック" w:hAnsi="BIZ UDゴシック" w:cs="ＭＳゴシック" w:hint="eastAsia"/>
          <w:kern w:val="0"/>
          <w:sz w:val="24"/>
          <w14:ligatures w14:val="none"/>
        </w:rPr>
        <w:t xml:space="preserve">　「緊急避妊薬を販売する薬局・店舗販売業の店舗における近隣の産婦人科医等との連携体制の構築について」（令和７</w:t>
      </w:r>
      <w:r w:rsidRPr="00E25EC4">
        <w:rPr>
          <w:rFonts w:ascii="BIZ UDゴシック" w:eastAsia="BIZ UDゴシック" w:hAnsi="BIZ UDゴシック" w:cs="ＭＳゴシック"/>
          <w:kern w:val="0"/>
          <w:sz w:val="24"/>
          <w14:ligatures w14:val="none"/>
        </w:rPr>
        <w:t>年10月28日</w:t>
      </w:r>
      <w:r w:rsidRPr="00E25EC4">
        <w:rPr>
          <w:rFonts w:ascii="BIZ UDゴシック" w:eastAsia="BIZ UDゴシック" w:hAnsi="BIZ UDゴシック" w:cs="ＭＳゴシック" w:hint="eastAsia"/>
          <w:kern w:val="0"/>
          <w:sz w:val="24"/>
          <w14:ligatures w14:val="none"/>
        </w:rPr>
        <w:t>．医薬総発</w:t>
      </w:r>
      <w:r w:rsidRPr="00E25EC4">
        <w:rPr>
          <w:rFonts w:ascii="BIZ UDゴシック" w:eastAsia="BIZ UDゴシック" w:hAnsi="BIZ UDゴシック" w:cs="ＭＳゴシック"/>
          <w:kern w:val="0"/>
          <w:sz w:val="24"/>
          <w14:ligatures w14:val="none"/>
        </w:rPr>
        <w:t>1028第１号</w:t>
      </w:r>
      <w:r w:rsidRPr="00E25EC4">
        <w:rPr>
          <w:rFonts w:ascii="BIZ UDゴシック" w:eastAsia="BIZ UDゴシック" w:hAnsi="BIZ UDゴシック" w:cs="ＭＳゴシック" w:hint="eastAsia"/>
          <w:kern w:val="0"/>
          <w:sz w:val="24"/>
          <w14:ligatures w14:val="none"/>
        </w:rPr>
        <w:t>・医薬薬審発</w:t>
      </w:r>
      <w:r w:rsidRPr="00E25EC4">
        <w:rPr>
          <w:rFonts w:ascii="BIZ UDゴシック" w:eastAsia="BIZ UDゴシック" w:hAnsi="BIZ UDゴシック" w:cs="ＭＳゴシック"/>
          <w:kern w:val="0"/>
          <w:sz w:val="24"/>
          <w14:ligatures w14:val="none"/>
        </w:rPr>
        <w:t>1028第１号</w:t>
      </w:r>
      <w:r w:rsidRPr="00E25EC4">
        <w:rPr>
          <w:rFonts w:ascii="BIZ UDゴシック" w:eastAsia="BIZ UDゴシック" w:hAnsi="BIZ UDゴシック" w:cs="ＭＳゴシック" w:hint="eastAsia"/>
          <w:kern w:val="0"/>
          <w:sz w:val="24"/>
          <w14:ligatures w14:val="none"/>
        </w:rPr>
        <w:t>）に基づく、山口県医師会・山口県薬剤師会間の連携体制の参加に当たり、下記事項を遵守することを確認しました。</w:t>
      </w:r>
    </w:p>
    <w:p w14:paraId="4D69FAA8"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r w:rsidRPr="00E25EC4">
        <w:rPr>
          <w:rFonts w:ascii="BIZ UDゴシック" w:eastAsia="BIZ UDゴシック" w:hAnsi="BIZ UDゴシック" w:cs="ＭＳゴシック" w:hint="eastAsia"/>
          <w:kern w:val="0"/>
          <w:sz w:val="24"/>
          <w14:ligatures w14:val="none"/>
        </w:rPr>
        <w:t xml:space="preserve">　また、これら対応のほか、研修修了薬剤師の異動や薬局情報の変更等、報告事項に変更が生じた際には、山口県薬剤師会に速やかに変更または取り下げの連絡をいたします。またその情報は、厚生労働省への申告内容と一致することを確保します。</w:t>
      </w:r>
    </w:p>
    <w:p w14:paraId="75C1D86B"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p>
    <w:p w14:paraId="28987576" w14:textId="77777777" w:rsidR="00E25EC4" w:rsidRPr="00E25EC4" w:rsidRDefault="00E25EC4" w:rsidP="00E25EC4">
      <w:pPr>
        <w:widowControl/>
        <w:spacing w:after="0" w:line="340" w:lineRule="exact"/>
        <w:jc w:val="right"/>
        <w:rPr>
          <w:rFonts w:ascii="BIZ UDゴシック" w:eastAsia="BIZ UDゴシック" w:hAnsi="BIZ UDゴシック" w:cs="ＭＳゴシック"/>
          <w:kern w:val="0"/>
          <w:sz w:val="24"/>
          <w:u w:val="single"/>
          <w14:ligatures w14:val="none"/>
        </w:rPr>
      </w:pPr>
      <w:r w:rsidRPr="00E25EC4">
        <w:rPr>
          <w:rFonts w:ascii="BIZ UDゴシック" w:eastAsia="BIZ UDゴシック" w:hAnsi="BIZ UDゴシック" w:cs="ＭＳゴシック" w:hint="eastAsia"/>
          <w:kern w:val="0"/>
          <w:sz w:val="24"/>
          <w14:ligatures w14:val="none"/>
        </w:rPr>
        <w:t xml:space="preserve">　</w:t>
      </w:r>
      <w:r w:rsidRPr="00E25EC4">
        <w:rPr>
          <w:rFonts w:ascii="BIZ UDゴシック" w:eastAsia="BIZ UDゴシック" w:hAnsi="BIZ UDゴシック" w:cs="ＭＳゴシック" w:hint="eastAsia"/>
          <w:kern w:val="0"/>
          <w:sz w:val="24"/>
          <w:u w:val="single"/>
          <w14:ligatures w14:val="none"/>
        </w:rPr>
        <w:t>令和　　年　　月　　日</w:t>
      </w:r>
    </w:p>
    <w:p w14:paraId="7BDEFB9E"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p>
    <w:p w14:paraId="3467CEBD"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u w:val="single"/>
          <w14:ligatures w14:val="none"/>
        </w:rPr>
      </w:pPr>
      <w:r w:rsidRPr="00E25EC4">
        <w:rPr>
          <w:rFonts w:ascii="BIZ UDゴシック" w:eastAsia="BIZ UDゴシック" w:hAnsi="BIZ UDゴシック" w:cs="ＭＳゴシック" w:hint="eastAsia"/>
          <w:kern w:val="0"/>
          <w:sz w:val="24"/>
          <w:u w:val="single"/>
          <w14:ligatures w14:val="none"/>
        </w:rPr>
        <w:t>薬局・店舗販売業名称：</w:t>
      </w:r>
    </w:p>
    <w:p w14:paraId="0D7309B2"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u w:val="single"/>
          <w14:ligatures w14:val="none"/>
        </w:rPr>
      </w:pPr>
    </w:p>
    <w:p w14:paraId="1147ADC2"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u w:val="single"/>
          <w:lang w:eastAsia="zh-TW"/>
          <w14:ligatures w14:val="none"/>
        </w:rPr>
      </w:pPr>
      <w:r w:rsidRPr="00E25EC4">
        <w:rPr>
          <w:rFonts w:ascii="BIZ UDゴシック" w:eastAsia="BIZ UDゴシック" w:hAnsi="BIZ UDゴシック" w:cs="ＭＳゴシック" w:hint="eastAsia"/>
          <w:kern w:val="0"/>
          <w:sz w:val="24"/>
          <w:u w:val="single"/>
          <w:lang w:eastAsia="zh-TW"/>
          <w14:ligatures w14:val="none"/>
        </w:rPr>
        <w:t>所在地：</w:t>
      </w:r>
    </w:p>
    <w:p w14:paraId="05E1B8E2"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u w:val="single"/>
          <w:lang w:eastAsia="zh-TW"/>
          <w14:ligatures w14:val="none"/>
        </w:rPr>
      </w:pPr>
    </w:p>
    <w:p w14:paraId="3F7E5B91"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u w:val="single"/>
          <w:lang w:eastAsia="zh-TW"/>
          <w14:ligatures w14:val="none"/>
        </w:rPr>
      </w:pPr>
      <w:r w:rsidRPr="00E25EC4">
        <w:rPr>
          <w:rFonts w:ascii="BIZ UDゴシック" w:eastAsia="BIZ UDゴシック" w:hAnsi="BIZ UDゴシック" w:cs="ＭＳゴシック" w:hint="eastAsia"/>
          <w:kern w:val="0"/>
          <w:sz w:val="24"/>
          <w:u w:val="single"/>
          <w:lang w:eastAsia="zh-TW"/>
          <w14:ligatures w14:val="none"/>
        </w:rPr>
        <w:t>開設者名：</w:t>
      </w:r>
    </w:p>
    <w:p w14:paraId="6D8B9C9E"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u w:val="single"/>
          <w:lang w:eastAsia="zh-TW"/>
          <w14:ligatures w14:val="none"/>
        </w:rPr>
      </w:pPr>
    </w:p>
    <w:p w14:paraId="20045C86" w14:textId="77777777" w:rsidR="00E25EC4" w:rsidRPr="00E25EC4" w:rsidRDefault="00E25EC4" w:rsidP="00E25EC4">
      <w:pPr>
        <w:widowControl/>
        <w:spacing w:after="0" w:line="340" w:lineRule="exact"/>
        <w:rPr>
          <w:rFonts w:ascii="BIZ UDゴシック" w:eastAsia="BIZ UDゴシック" w:hAnsi="BIZ UDゴシック" w:cs="ＭＳゴシック"/>
          <w:color w:val="BFBFBF"/>
          <w:kern w:val="0"/>
          <w:sz w:val="24"/>
          <w:u w:val="single"/>
          <w:lang w:eastAsia="zh-TW"/>
          <w14:ligatures w14:val="none"/>
        </w:rPr>
      </w:pPr>
      <w:r w:rsidRPr="00E25EC4">
        <w:rPr>
          <w:rFonts w:ascii="BIZ UDゴシック" w:eastAsia="BIZ UDゴシック" w:hAnsi="BIZ UDゴシック" w:cs="ＭＳゴシック" w:hint="eastAsia"/>
          <w:kern w:val="0"/>
          <w:sz w:val="24"/>
          <w:u w:val="single"/>
          <w:lang w:eastAsia="zh-TW"/>
          <w14:ligatures w14:val="none"/>
        </w:rPr>
        <w:t>管理者名：</w:t>
      </w:r>
    </w:p>
    <w:p w14:paraId="625E55B9"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lang w:eastAsia="zh-TW"/>
          <w14:ligatures w14:val="none"/>
        </w:rPr>
      </w:pPr>
    </w:p>
    <w:p w14:paraId="580B7A44" w14:textId="77777777" w:rsidR="00E25EC4" w:rsidRPr="00E25EC4" w:rsidRDefault="00E25EC4" w:rsidP="00E25EC4">
      <w:pPr>
        <w:widowControl/>
        <w:spacing w:after="0" w:line="240" w:lineRule="auto"/>
        <w:jc w:val="center"/>
        <w:rPr>
          <w:rFonts w:ascii="BIZ UDゴシック" w:eastAsia="BIZ UDゴシック" w:hAnsi="BIZ UDゴシック" w:cs="ＭＳゴシック"/>
          <w:kern w:val="0"/>
          <w:sz w:val="24"/>
          <w14:ligatures w14:val="none"/>
        </w:rPr>
      </w:pPr>
      <w:r w:rsidRPr="00E25EC4">
        <w:rPr>
          <w:rFonts w:ascii="BIZ UDゴシック" w:eastAsia="BIZ UDゴシック" w:hAnsi="BIZ UDゴシック" w:cs="ＭＳゴシック" w:hint="eastAsia"/>
          <w:kern w:val="0"/>
          <w:sz w:val="24"/>
          <w14:ligatures w14:val="none"/>
        </w:rPr>
        <w:t>記</w:t>
      </w:r>
    </w:p>
    <w:p w14:paraId="4B5E574C"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p>
    <w:p w14:paraId="7D47DB38" w14:textId="77777777" w:rsidR="00E25EC4" w:rsidRPr="00E25EC4" w:rsidRDefault="00E25EC4" w:rsidP="00E25EC4">
      <w:pPr>
        <w:widowControl/>
        <w:spacing w:after="0" w:line="340" w:lineRule="exact"/>
        <w:rPr>
          <w:rFonts w:ascii="BIZ UDゴシック" w:eastAsia="BIZ UDゴシック" w:hAnsi="BIZ UDゴシック" w:cs="ＭＳゴシック"/>
          <w:b/>
          <w:bCs/>
          <w:kern w:val="0"/>
          <w:sz w:val="24"/>
          <w14:ligatures w14:val="none"/>
        </w:rPr>
      </w:pPr>
      <w:r w:rsidRPr="00E25EC4">
        <w:rPr>
          <w:rFonts w:ascii="BIZ UDゴシック" w:eastAsia="BIZ UDゴシック" w:hAnsi="BIZ UDゴシック" w:cs="ＭＳゴシック" w:hint="eastAsia"/>
          <w:b/>
          <w:bCs/>
          <w:kern w:val="0"/>
          <w:sz w:val="24"/>
          <w14:ligatures w14:val="none"/>
        </w:rPr>
        <w:t>１．研修</w:t>
      </w:r>
      <w:r w:rsidRPr="00E25EC4">
        <w:rPr>
          <w:rFonts w:ascii="BIZ UDゴシック" w:eastAsia="BIZ UDゴシック" w:hAnsi="BIZ UDゴシック" w:cs="ＭＳゴシック" w:hint="eastAsia"/>
          <w:b/>
          <w:bCs/>
          <w:kern w:val="0"/>
          <w:sz w:val="24"/>
          <w:vertAlign w:val="superscript"/>
          <w14:ligatures w14:val="none"/>
        </w:rPr>
        <w:t>※</w:t>
      </w:r>
      <w:r w:rsidRPr="00E25EC4">
        <w:rPr>
          <w:rFonts w:ascii="BIZ UDゴシック" w:eastAsia="BIZ UDゴシック" w:hAnsi="BIZ UDゴシック" w:cs="ＭＳゴシック" w:hint="eastAsia"/>
          <w:b/>
          <w:bCs/>
          <w:kern w:val="0"/>
          <w:sz w:val="24"/>
          <w14:ligatures w14:val="none"/>
        </w:rPr>
        <w:t>を修了した薬剤師による適切な対応</w:t>
      </w:r>
    </w:p>
    <w:p w14:paraId="48B1E0AA" w14:textId="77777777" w:rsidR="00E25EC4" w:rsidRPr="00E25EC4" w:rsidRDefault="00E25EC4" w:rsidP="00E25EC4">
      <w:pPr>
        <w:widowControl/>
        <w:spacing w:after="0" w:line="340" w:lineRule="exact"/>
        <w:ind w:leftChars="237" w:left="662" w:hangingChars="67" w:hanging="141"/>
        <w:rPr>
          <w:rFonts w:ascii="BIZ UDゴシック" w:eastAsia="BIZ UDゴシック" w:hAnsi="BIZ UDゴシック" w:cs="ＭＳゴシック"/>
          <w:kern w:val="0"/>
          <w:sz w:val="24"/>
          <w14:ligatures w14:val="none"/>
        </w:rPr>
      </w:pPr>
      <w:r w:rsidRPr="00E25EC4">
        <w:rPr>
          <w:rFonts w:ascii="BIZ UDゴシック" w:eastAsia="BIZ UDゴシック" w:hAnsi="BIZ UDゴシック" w:cs="ＭＳゴシック" w:hint="eastAsia"/>
          <w:kern w:val="0"/>
          <w:sz w:val="21"/>
          <w:szCs w:val="21"/>
          <w14:ligatures w14:val="none"/>
        </w:rPr>
        <w:t>※公益財団法人日本薬剤師研修センターが実施する「緊急避妊薬の調剤及び販売に関する</w:t>
      </w:r>
      <w:r w:rsidRPr="00E25EC4">
        <w:rPr>
          <w:rFonts w:ascii="BIZ UDゴシック" w:eastAsia="BIZ UDゴシック" w:hAnsi="BIZ UDゴシック" w:cs="ＭＳゴシック"/>
          <w:kern w:val="0"/>
          <w:sz w:val="21"/>
          <w:szCs w:val="21"/>
          <w14:ligatures w14:val="none"/>
        </w:rPr>
        <w:t>e-</w:t>
      </w:r>
      <w:r w:rsidRPr="00E25EC4">
        <w:rPr>
          <w:rFonts w:ascii="BIZ UDゴシック" w:eastAsia="BIZ UDゴシック" w:hAnsi="BIZ UDゴシック" w:cs="ＭＳゴシック" w:hint="eastAsia"/>
          <w:kern w:val="0"/>
          <w:sz w:val="21"/>
          <w:szCs w:val="21"/>
          <w14:ligatures w14:val="none"/>
        </w:rPr>
        <w:t>ラーニング」</w:t>
      </w:r>
    </w:p>
    <w:p w14:paraId="6B04B432"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p>
    <w:p w14:paraId="2E81C538" w14:textId="77777777" w:rsidR="00E25EC4" w:rsidRPr="00E25EC4" w:rsidRDefault="00E25EC4" w:rsidP="00E25EC4">
      <w:pPr>
        <w:widowControl/>
        <w:spacing w:after="0" w:line="340" w:lineRule="exact"/>
        <w:rPr>
          <w:rFonts w:ascii="BIZ UDゴシック" w:eastAsia="BIZ UDゴシック" w:hAnsi="BIZ UDゴシック" w:cs="ＭＳゴシック"/>
          <w:b/>
          <w:bCs/>
          <w:kern w:val="0"/>
          <w:sz w:val="24"/>
          <w14:ligatures w14:val="none"/>
        </w:rPr>
      </w:pPr>
      <w:r w:rsidRPr="00E25EC4">
        <w:rPr>
          <w:rFonts w:ascii="BIZ UDゴシック" w:eastAsia="BIZ UDゴシック" w:hAnsi="BIZ UDゴシック" w:cs="ＭＳゴシック" w:hint="eastAsia"/>
          <w:b/>
          <w:bCs/>
          <w:kern w:val="0"/>
          <w:sz w:val="24"/>
          <w14:ligatures w14:val="none"/>
        </w:rPr>
        <w:t>２．地域の産婦人科医や関係機関と適切に連携した対応</w:t>
      </w:r>
    </w:p>
    <w:p w14:paraId="4377D447" w14:textId="77777777" w:rsidR="00E25EC4" w:rsidRPr="00E25EC4" w:rsidRDefault="00E25EC4" w:rsidP="00E25EC4">
      <w:pPr>
        <w:widowControl/>
        <w:spacing w:after="0" w:line="340" w:lineRule="exact"/>
        <w:rPr>
          <w:rFonts w:ascii="BIZ UDゴシック" w:eastAsia="BIZ UDゴシック" w:hAnsi="BIZ UDゴシック" w:cs="ＭＳゴシック"/>
          <w:kern w:val="0"/>
          <w:sz w:val="24"/>
          <w14:ligatures w14:val="none"/>
        </w:rPr>
      </w:pPr>
    </w:p>
    <w:p w14:paraId="671786F3" w14:textId="3C3A6364" w:rsidR="00E25EC4" w:rsidRPr="00E25EC4" w:rsidRDefault="00E25EC4" w:rsidP="00E25EC4">
      <w:pPr>
        <w:widowControl/>
        <w:spacing w:after="0" w:line="340" w:lineRule="exact"/>
        <w:rPr>
          <w:rFonts w:ascii="BIZ UDゴシック" w:eastAsia="BIZ UDゴシック" w:hAnsi="BIZ UDゴシック" w:cs="ＭＳゴシック"/>
          <w:b/>
          <w:bCs/>
          <w:kern w:val="0"/>
          <w:sz w:val="24"/>
          <w14:ligatures w14:val="none"/>
        </w:rPr>
      </w:pPr>
      <w:r w:rsidRPr="00E25EC4">
        <w:rPr>
          <w:rFonts w:ascii="BIZ UDゴシック" w:eastAsia="BIZ UDゴシック" w:hAnsi="BIZ UDゴシック" w:cs="ＭＳゴシック" w:hint="eastAsia"/>
          <w:b/>
          <w:bCs/>
          <w:kern w:val="0"/>
          <w:sz w:val="24"/>
          <w14:ligatures w14:val="none"/>
        </w:rPr>
        <w:t>３．連携構築に際しての、都道府県医師会・薬剤師会間申合せ事項等の</w:t>
      </w:r>
      <w:r w:rsidR="00096B2E">
        <w:rPr>
          <w:rFonts w:ascii="BIZ UDゴシック" w:eastAsia="BIZ UDゴシック" w:hAnsi="BIZ UDゴシック" w:cs="ＭＳゴシック" w:hint="eastAsia"/>
          <w:b/>
          <w:bCs/>
          <w:kern w:val="0"/>
          <w:sz w:val="24"/>
          <w14:ligatures w14:val="none"/>
        </w:rPr>
        <w:t>遵</w:t>
      </w:r>
      <w:r w:rsidRPr="00E25EC4">
        <w:rPr>
          <w:rFonts w:ascii="BIZ UDゴシック" w:eastAsia="BIZ UDゴシック" w:hAnsi="BIZ UDゴシック" w:cs="ＭＳゴシック" w:hint="eastAsia"/>
          <w:b/>
          <w:bCs/>
          <w:kern w:val="0"/>
          <w:sz w:val="24"/>
          <w14:ligatures w14:val="none"/>
        </w:rPr>
        <w:t>守</w:t>
      </w:r>
    </w:p>
    <w:p w14:paraId="737FDA83" w14:textId="77777777" w:rsidR="00D75A50" w:rsidRDefault="00D75A50" w:rsidP="00E25EC4">
      <w:pPr>
        <w:widowControl/>
        <w:spacing w:after="0" w:line="340" w:lineRule="exact"/>
        <w:ind w:right="960"/>
        <w:rPr>
          <w:rFonts w:ascii="BIZ UDゴシック" w:eastAsia="BIZ UDゴシック" w:hAnsi="BIZ UDゴシック" w:cs="ＭＳゴシック"/>
          <w:kern w:val="0"/>
          <w:sz w:val="24"/>
          <w14:ligatures w14:val="none"/>
        </w:rPr>
      </w:pPr>
    </w:p>
    <w:p w14:paraId="775B1004" w14:textId="77777777" w:rsidR="00CE2E39" w:rsidRPr="00E25EC4" w:rsidRDefault="00CE2E39" w:rsidP="00E25EC4">
      <w:pPr>
        <w:widowControl/>
        <w:spacing w:after="0" w:line="340" w:lineRule="exact"/>
        <w:ind w:right="960"/>
        <w:rPr>
          <w:rFonts w:ascii="BIZ UDゴシック" w:eastAsia="BIZ UDゴシック" w:hAnsi="BIZ UDゴシック" w:cs="ＭＳゴシック"/>
          <w:kern w:val="0"/>
          <w:sz w:val="24"/>
          <w14:ligatures w14:val="none"/>
        </w:rPr>
      </w:pPr>
    </w:p>
    <w:p w14:paraId="0F92185A" w14:textId="18584090" w:rsidR="005A270C" w:rsidRPr="00D00AD2" w:rsidRDefault="00E25EC4" w:rsidP="00D00AD2">
      <w:pPr>
        <w:widowControl/>
        <w:spacing w:after="0" w:line="400" w:lineRule="exact"/>
        <w:ind w:right="142"/>
        <w:jc w:val="center"/>
        <w:rPr>
          <w:rFonts w:ascii="BIZ UDゴシック" w:eastAsia="BIZ UDゴシック" w:hAnsi="BIZ UDゴシック" w:cs="ＭＳゴシック"/>
          <w:b/>
          <w:bCs/>
          <w:kern w:val="0"/>
          <w:sz w:val="32"/>
          <w:szCs w:val="32"/>
          <w:u w:val="single"/>
          <w14:ligatures w14:val="none"/>
        </w:rPr>
      </w:pPr>
      <w:r w:rsidRPr="00D75A50">
        <w:rPr>
          <w:rFonts w:ascii="BIZ UDゴシック" w:eastAsia="BIZ UDゴシック" w:hAnsi="BIZ UDゴシック" w:cs="ＭＳゴシック"/>
          <w:b/>
          <w:bCs/>
          <w:kern w:val="0"/>
          <w:sz w:val="32"/>
          <w:szCs w:val="32"/>
          <w:u w:val="single"/>
          <w14:ligatures w14:val="none"/>
        </w:rPr>
        <w:t>※</w:t>
      </w:r>
      <w:r w:rsidRPr="00D75A50">
        <w:rPr>
          <w:rFonts w:ascii="BIZ UDゴシック" w:eastAsia="BIZ UDゴシック" w:hAnsi="BIZ UDゴシック" w:cs="ＭＳゴシック" w:hint="eastAsia"/>
          <w:b/>
          <w:bCs/>
          <w:kern w:val="0"/>
          <w:sz w:val="32"/>
          <w:szCs w:val="32"/>
          <w:u w:val="single"/>
          <w14:ligatures w14:val="none"/>
        </w:rPr>
        <w:t>本確認書</w:t>
      </w:r>
      <w:r w:rsidR="00D75A50" w:rsidRPr="00D75A50">
        <w:rPr>
          <w:rFonts w:ascii="BIZ UDゴシック" w:eastAsia="BIZ UDゴシック" w:hAnsi="BIZ UDゴシック" w:cs="ＭＳゴシック" w:hint="eastAsia"/>
          <w:b/>
          <w:bCs/>
          <w:kern w:val="0"/>
          <w:sz w:val="32"/>
          <w:szCs w:val="32"/>
          <w:u w:val="single"/>
          <w14:ligatures w14:val="none"/>
        </w:rPr>
        <w:t>の</w:t>
      </w:r>
      <w:r w:rsidRPr="00D75A50">
        <w:rPr>
          <w:rFonts w:ascii="BIZ UDゴシック" w:eastAsia="BIZ UDゴシック" w:hAnsi="BIZ UDゴシック" w:cs="ＭＳゴシック" w:hint="eastAsia"/>
          <w:b/>
          <w:bCs/>
          <w:kern w:val="0"/>
          <w:sz w:val="32"/>
          <w:szCs w:val="32"/>
          <w:u w:val="single"/>
          <w14:ligatures w14:val="none"/>
        </w:rPr>
        <w:t>提出</w:t>
      </w:r>
      <w:r w:rsidR="00D75A50" w:rsidRPr="00D75A50">
        <w:rPr>
          <w:rFonts w:ascii="BIZ UDゴシック" w:eastAsia="BIZ UDゴシック" w:hAnsi="BIZ UDゴシック" w:cs="ＭＳゴシック" w:hint="eastAsia"/>
          <w:b/>
          <w:bCs/>
          <w:kern w:val="0"/>
          <w:sz w:val="32"/>
          <w:szCs w:val="32"/>
          <w:u w:val="single"/>
          <w14:ligatures w14:val="none"/>
        </w:rPr>
        <w:t>とあわせて</w:t>
      </w:r>
      <w:r w:rsidR="00D00AD2">
        <w:rPr>
          <w:rFonts w:ascii="BIZ UDゴシック" w:eastAsia="BIZ UDゴシック" w:hAnsi="BIZ UDゴシック" w:cs="ＭＳゴシック" w:hint="eastAsia"/>
          <w:b/>
          <w:bCs/>
          <w:kern w:val="0"/>
          <w:sz w:val="32"/>
          <w:szCs w:val="32"/>
          <w:u w:val="single"/>
          <w14:ligatures w14:val="none"/>
        </w:rPr>
        <w:t>、</w:t>
      </w:r>
      <w:r w:rsidRPr="00D75A50">
        <w:rPr>
          <w:rFonts w:ascii="BIZ UDゴシック" w:eastAsia="BIZ UDゴシック" w:hAnsi="BIZ UDゴシック" w:cs="ＭＳゴシック" w:hint="eastAsia"/>
          <w:b/>
          <w:bCs/>
          <w:kern w:val="0"/>
          <w:sz w:val="32"/>
          <w:szCs w:val="32"/>
          <w:u w:val="single"/>
          <w14:ligatures w14:val="none"/>
        </w:rPr>
        <w:t>必ず「緊急避妊薬販売薬局等名簿」</w:t>
      </w:r>
      <w:r w:rsidR="00D00AD2">
        <w:rPr>
          <w:rFonts w:ascii="BIZ UDゴシック" w:eastAsia="BIZ UDゴシック" w:hAnsi="BIZ UDゴシック" w:cs="ＭＳゴシック" w:hint="eastAsia"/>
          <w:b/>
          <w:bCs/>
          <w:kern w:val="0"/>
          <w:sz w:val="32"/>
          <w:szCs w:val="32"/>
          <w:u w:val="single"/>
          <w14:ligatures w14:val="none"/>
        </w:rPr>
        <w:t>申請</w:t>
      </w:r>
      <w:r w:rsidRPr="00D75A50">
        <w:rPr>
          <w:rFonts w:ascii="BIZ UDゴシック" w:eastAsia="BIZ UDゴシック" w:hAnsi="BIZ UDゴシック" w:cs="ＭＳゴシック" w:hint="eastAsia"/>
          <w:b/>
          <w:bCs/>
          <w:kern w:val="0"/>
          <w:sz w:val="32"/>
          <w:szCs w:val="32"/>
          <w:u w:val="single"/>
          <w14:ligatures w14:val="none"/>
        </w:rPr>
        <w:t>フォーム</w:t>
      </w:r>
      <w:r w:rsidR="00D00AD2">
        <w:rPr>
          <w:rFonts w:ascii="BIZ UDゴシック" w:eastAsia="BIZ UDゴシック" w:hAnsi="BIZ UDゴシック" w:cs="ＭＳゴシック" w:hint="eastAsia"/>
          <w:b/>
          <w:bCs/>
          <w:kern w:val="0"/>
          <w:sz w:val="32"/>
          <w:szCs w:val="32"/>
          <w:u w:val="single"/>
          <w14:ligatures w14:val="none"/>
        </w:rPr>
        <w:t>の「新規申請」から</w:t>
      </w:r>
      <w:r w:rsidRPr="00D75A50">
        <w:rPr>
          <w:rFonts w:ascii="BIZ UDゴシック" w:eastAsia="BIZ UDゴシック" w:hAnsi="BIZ UDゴシック" w:cs="ＭＳゴシック"/>
          <w:b/>
          <w:bCs/>
          <w:kern w:val="0"/>
          <w:sz w:val="32"/>
          <w:szCs w:val="32"/>
          <w:u w:val="single"/>
          <w14:ligatures w14:val="none"/>
        </w:rPr>
        <w:t>具</w:t>
      </w:r>
      <w:r w:rsidRPr="00D75A50">
        <w:rPr>
          <w:rFonts w:ascii="BIZ UDゴシック" w:eastAsia="BIZ UDゴシック" w:hAnsi="BIZ UDゴシック" w:cs="ＭＳゴシック" w:hint="eastAsia"/>
          <w:b/>
          <w:bCs/>
          <w:kern w:val="0"/>
          <w:sz w:val="32"/>
          <w:szCs w:val="32"/>
          <w:u w:val="single"/>
          <w14:ligatures w14:val="none"/>
        </w:rPr>
        <w:t>体的事項のチェックを行い</w:t>
      </w:r>
      <w:r w:rsidR="00D00AD2">
        <w:rPr>
          <w:rFonts w:ascii="BIZ UDゴシック" w:eastAsia="BIZ UDゴシック" w:hAnsi="BIZ UDゴシック" w:cs="ＭＳゴシック" w:hint="eastAsia"/>
          <w:b/>
          <w:bCs/>
          <w:kern w:val="0"/>
          <w:sz w:val="32"/>
          <w:szCs w:val="32"/>
          <w:u w:val="single"/>
          <w14:ligatures w14:val="none"/>
        </w:rPr>
        <w:t>、</w:t>
      </w:r>
      <w:r w:rsidRPr="00D75A50">
        <w:rPr>
          <w:rFonts w:ascii="BIZ UDゴシック" w:eastAsia="BIZ UDゴシック" w:hAnsi="BIZ UDゴシック" w:cs="ＭＳゴシック" w:hint="eastAsia"/>
          <w:b/>
          <w:bCs/>
          <w:kern w:val="0"/>
          <w:sz w:val="32"/>
          <w:szCs w:val="32"/>
          <w:u w:val="single"/>
          <w14:ligatures w14:val="none"/>
        </w:rPr>
        <w:t>回答してください。</w:t>
      </w:r>
    </w:p>
    <w:sectPr w:rsidR="005A270C" w:rsidRPr="00D00AD2" w:rsidSect="00A31F32">
      <w:pgSz w:w="11906" w:h="16838"/>
      <w:pgMar w:top="1135" w:right="1274" w:bottom="1276" w:left="1418"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48B72" w14:textId="77777777" w:rsidR="00A30F21" w:rsidRDefault="00A30F21" w:rsidP="00A30F21">
      <w:pPr>
        <w:spacing w:after="0" w:line="240" w:lineRule="auto"/>
      </w:pPr>
      <w:r>
        <w:separator/>
      </w:r>
    </w:p>
  </w:endnote>
  <w:endnote w:type="continuationSeparator" w:id="0">
    <w:p w14:paraId="19772137" w14:textId="77777777" w:rsidR="00A30F21" w:rsidRDefault="00A30F21" w:rsidP="00A3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ゴシック">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2AD2C" w14:textId="77777777" w:rsidR="00A30F21" w:rsidRDefault="00A30F21" w:rsidP="00A30F21">
      <w:pPr>
        <w:spacing w:after="0" w:line="240" w:lineRule="auto"/>
      </w:pPr>
      <w:r>
        <w:separator/>
      </w:r>
    </w:p>
  </w:footnote>
  <w:footnote w:type="continuationSeparator" w:id="0">
    <w:p w14:paraId="7DBFCA87" w14:textId="77777777" w:rsidR="00A30F21" w:rsidRDefault="00A30F21" w:rsidP="00A30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76D65"/>
    <w:multiLevelType w:val="hybridMultilevel"/>
    <w:tmpl w:val="F5DC9844"/>
    <w:lvl w:ilvl="0" w:tplc="DB84F4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5EC2408"/>
    <w:multiLevelType w:val="hybridMultilevel"/>
    <w:tmpl w:val="0A5A9F66"/>
    <w:lvl w:ilvl="0" w:tplc="E2F674CA">
      <w:start w:val="1"/>
      <w:numFmt w:val="decimalEnclosedCircle"/>
      <w:lvlText w:val="%1"/>
      <w:lvlJc w:val="left"/>
      <w:pPr>
        <w:ind w:left="680" w:hanging="360"/>
      </w:pPr>
      <w:rPr>
        <w:rFonts w:hint="default"/>
        <w:b/>
      </w:rPr>
    </w:lvl>
    <w:lvl w:ilvl="1" w:tplc="04090017" w:tentative="1">
      <w:start w:val="1"/>
      <w:numFmt w:val="aiueoFullWidth"/>
      <w:lvlText w:val="(%2)"/>
      <w:lvlJc w:val="left"/>
      <w:pPr>
        <w:ind w:left="1200" w:hanging="440"/>
      </w:pPr>
    </w:lvl>
    <w:lvl w:ilvl="2" w:tplc="04090011" w:tentative="1">
      <w:start w:val="1"/>
      <w:numFmt w:val="decimalEnclosedCircle"/>
      <w:lvlText w:val="%3"/>
      <w:lvlJc w:val="left"/>
      <w:pPr>
        <w:ind w:left="1640" w:hanging="440"/>
      </w:pPr>
    </w:lvl>
    <w:lvl w:ilvl="3" w:tplc="0409000F" w:tentative="1">
      <w:start w:val="1"/>
      <w:numFmt w:val="decimal"/>
      <w:lvlText w:val="%4."/>
      <w:lvlJc w:val="left"/>
      <w:pPr>
        <w:ind w:left="2080" w:hanging="440"/>
      </w:pPr>
    </w:lvl>
    <w:lvl w:ilvl="4" w:tplc="04090017" w:tentative="1">
      <w:start w:val="1"/>
      <w:numFmt w:val="aiueoFullWidth"/>
      <w:lvlText w:val="(%5)"/>
      <w:lvlJc w:val="left"/>
      <w:pPr>
        <w:ind w:left="2520" w:hanging="440"/>
      </w:pPr>
    </w:lvl>
    <w:lvl w:ilvl="5" w:tplc="04090011" w:tentative="1">
      <w:start w:val="1"/>
      <w:numFmt w:val="decimalEnclosedCircle"/>
      <w:lvlText w:val="%6"/>
      <w:lvlJc w:val="left"/>
      <w:pPr>
        <w:ind w:left="2960" w:hanging="440"/>
      </w:pPr>
    </w:lvl>
    <w:lvl w:ilvl="6" w:tplc="0409000F" w:tentative="1">
      <w:start w:val="1"/>
      <w:numFmt w:val="decimal"/>
      <w:lvlText w:val="%7."/>
      <w:lvlJc w:val="left"/>
      <w:pPr>
        <w:ind w:left="3400" w:hanging="440"/>
      </w:pPr>
    </w:lvl>
    <w:lvl w:ilvl="7" w:tplc="04090017" w:tentative="1">
      <w:start w:val="1"/>
      <w:numFmt w:val="aiueoFullWidth"/>
      <w:lvlText w:val="(%8)"/>
      <w:lvlJc w:val="left"/>
      <w:pPr>
        <w:ind w:left="3840" w:hanging="440"/>
      </w:pPr>
    </w:lvl>
    <w:lvl w:ilvl="8" w:tplc="04090011" w:tentative="1">
      <w:start w:val="1"/>
      <w:numFmt w:val="decimalEnclosedCircle"/>
      <w:lvlText w:val="%9"/>
      <w:lvlJc w:val="left"/>
      <w:pPr>
        <w:ind w:left="4280" w:hanging="440"/>
      </w:pPr>
    </w:lvl>
  </w:abstractNum>
  <w:num w:numId="1" w16cid:durableId="1358851682">
    <w:abstractNumId w:val="0"/>
  </w:num>
  <w:num w:numId="2" w16cid:durableId="11558023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87C"/>
    <w:rsid w:val="0004431D"/>
    <w:rsid w:val="0006545B"/>
    <w:rsid w:val="000742FA"/>
    <w:rsid w:val="00096B2E"/>
    <w:rsid w:val="001078E2"/>
    <w:rsid w:val="00112C1C"/>
    <w:rsid w:val="001430C9"/>
    <w:rsid w:val="00193EC8"/>
    <w:rsid w:val="001C672B"/>
    <w:rsid w:val="001D336E"/>
    <w:rsid w:val="001E3269"/>
    <w:rsid w:val="00254EB8"/>
    <w:rsid w:val="002E7469"/>
    <w:rsid w:val="00334B1D"/>
    <w:rsid w:val="003B082A"/>
    <w:rsid w:val="003E7CA7"/>
    <w:rsid w:val="003F7931"/>
    <w:rsid w:val="004E5E0A"/>
    <w:rsid w:val="004E7AB4"/>
    <w:rsid w:val="00556E15"/>
    <w:rsid w:val="00572721"/>
    <w:rsid w:val="00580EFB"/>
    <w:rsid w:val="005A270C"/>
    <w:rsid w:val="006709AC"/>
    <w:rsid w:val="006C387C"/>
    <w:rsid w:val="006F0C47"/>
    <w:rsid w:val="006F3147"/>
    <w:rsid w:val="00710301"/>
    <w:rsid w:val="00733072"/>
    <w:rsid w:val="0077093D"/>
    <w:rsid w:val="007762A0"/>
    <w:rsid w:val="0079145C"/>
    <w:rsid w:val="00797FEF"/>
    <w:rsid w:val="007A57BE"/>
    <w:rsid w:val="00804162"/>
    <w:rsid w:val="00814FBE"/>
    <w:rsid w:val="008879C1"/>
    <w:rsid w:val="008C5481"/>
    <w:rsid w:val="008D54C3"/>
    <w:rsid w:val="008F6700"/>
    <w:rsid w:val="00972FB5"/>
    <w:rsid w:val="009C6087"/>
    <w:rsid w:val="00A30F21"/>
    <w:rsid w:val="00A31F32"/>
    <w:rsid w:val="00AD3DDA"/>
    <w:rsid w:val="00AE0245"/>
    <w:rsid w:val="00AF2744"/>
    <w:rsid w:val="00B5334C"/>
    <w:rsid w:val="00B6512B"/>
    <w:rsid w:val="00BD7ACA"/>
    <w:rsid w:val="00BF3A28"/>
    <w:rsid w:val="00C00A2A"/>
    <w:rsid w:val="00C4025E"/>
    <w:rsid w:val="00C8514A"/>
    <w:rsid w:val="00CA2961"/>
    <w:rsid w:val="00CE2E39"/>
    <w:rsid w:val="00D00AD2"/>
    <w:rsid w:val="00D75A50"/>
    <w:rsid w:val="00DA4FEC"/>
    <w:rsid w:val="00DC651F"/>
    <w:rsid w:val="00E25EC4"/>
    <w:rsid w:val="00E87E55"/>
    <w:rsid w:val="00EE3379"/>
    <w:rsid w:val="00EF7A5B"/>
    <w:rsid w:val="00F53148"/>
    <w:rsid w:val="00FF13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31E678A"/>
  <w15:chartTrackingRefBased/>
  <w15:docId w15:val="{42C8E30E-CDA7-469E-8CDF-53F2BFC61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C387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387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387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C387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387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387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387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387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387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387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387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387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C387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387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387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387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387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387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387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387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387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387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387C"/>
    <w:pPr>
      <w:spacing w:before="160"/>
      <w:jc w:val="center"/>
    </w:pPr>
    <w:rPr>
      <w:i/>
      <w:iCs/>
      <w:color w:val="404040" w:themeColor="text1" w:themeTint="BF"/>
    </w:rPr>
  </w:style>
  <w:style w:type="character" w:customStyle="1" w:styleId="a8">
    <w:name w:val="引用文 (文字)"/>
    <w:basedOn w:val="a0"/>
    <w:link w:val="a7"/>
    <w:uiPriority w:val="29"/>
    <w:rsid w:val="006C387C"/>
    <w:rPr>
      <w:i/>
      <w:iCs/>
      <w:color w:val="404040" w:themeColor="text1" w:themeTint="BF"/>
    </w:rPr>
  </w:style>
  <w:style w:type="paragraph" w:styleId="a9">
    <w:name w:val="List Paragraph"/>
    <w:basedOn w:val="a"/>
    <w:uiPriority w:val="34"/>
    <w:qFormat/>
    <w:rsid w:val="006C387C"/>
    <w:pPr>
      <w:ind w:left="720"/>
      <w:contextualSpacing/>
    </w:pPr>
  </w:style>
  <w:style w:type="character" w:styleId="21">
    <w:name w:val="Intense Emphasis"/>
    <w:basedOn w:val="a0"/>
    <w:uiPriority w:val="21"/>
    <w:qFormat/>
    <w:rsid w:val="006C387C"/>
    <w:rPr>
      <w:i/>
      <w:iCs/>
      <w:color w:val="0F4761" w:themeColor="accent1" w:themeShade="BF"/>
    </w:rPr>
  </w:style>
  <w:style w:type="paragraph" w:styleId="22">
    <w:name w:val="Intense Quote"/>
    <w:basedOn w:val="a"/>
    <w:next w:val="a"/>
    <w:link w:val="23"/>
    <w:uiPriority w:val="30"/>
    <w:qFormat/>
    <w:rsid w:val="006C38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387C"/>
    <w:rPr>
      <w:i/>
      <w:iCs/>
      <w:color w:val="0F4761" w:themeColor="accent1" w:themeShade="BF"/>
    </w:rPr>
  </w:style>
  <w:style w:type="character" w:styleId="24">
    <w:name w:val="Intense Reference"/>
    <w:basedOn w:val="a0"/>
    <w:uiPriority w:val="32"/>
    <w:qFormat/>
    <w:rsid w:val="006C387C"/>
    <w:rPr>
      <w:b/>
      <w:bCs/>
      <w:smallCaps/>
      <w:color w:val="0F4761" w:themeColor="accent1" w:themeShade="BF"/>
      <w:spacing w:val="5"/>
    </w:rPr>
  </w:style>
  <w:style w:type="paragraph" w:styleId="aa">
    <w:name w:val="header"/>
    <w:basedOn w:val="a"/>
    <w:link w:val="ab"/>
    <w:uiPriority w:val="99"/>
    <w:unhideWhenUsed/>
    <w:rsid w:val="00A30F21"/>
    <w:pPr>
      <w:tabs>
        <w:tab w:val="center" w:pos="4252"/>
        <w:tab w:val="right" w:pos="8504"/>
      </w:tabs>
      <w:snapToGrid w:val="0"/>
    </w:pPr>
  </w:style>
  <w:style w:type="character" w:customStyle="1" w:styleId="ab">
    <w:name w:val="ヘッダー (文字)"/>
    <w:basedOn w:val="a0"/>
    <w:link w:val="aa"/>
    <w:uiPriority w:val="99"/>
    <w:rsid w:val="00A30F21"/>
  </w:style>
  <w:style w:type="paragraph" w:styleId="ac">
    <w:name w:val="footer"/>
    <w:basedOn w:val="a"/>
    <w:link w:val="ad"/>
    <w:uiPriority w:val="99"/>
    <w:unhideWhenUsed/>
    <w:rsid w:val="00A30F21"/>
    <w:pPr>
      <w:tabs>
        <w:tab w:val="center" w:pos="4252"/>
        <w:tab w:val="right" w:pos="8504"/>
      </w:tabs>
      <w:snapToGrid w:val="0"/>
    </w:pPr>
  </w:style>
  <w:style w:type="character" w:customStyle="1" w:styleId="ad">
    <w:name w:val="フッター (文字)"/>
    <w:basedOn w:val="a0"/>
    <w:link w:val="ac"/>
    <w:uiPriority w:val="99"/>
    <w:rsid w:val="00A30F21"/>
  </w:style>
  <w:style w:type="character" w:styleId="ae">
    <w:name w:val="Hyperlink"/>
    <w:basedOn w:val="a0"/>
    <w:uiPriority w:val="99"/>
    <w:unhideWhenUsed/>
    <w:rsid w:val="00972FB5"/>
    <w:rPr>
      <w:color w:val="467886" w:themeColor="hyperlink"/>
      <w:u w:val="single"/>
    </w:rPr>
  </w:style>
  <w:style w:type="character" w:styleId="af">
    <w:name w:val="Unresolved Mention"/>
    <w:basedOn w:val="a0"/>
    <w:uiPriority w:val="99"/>
    <w:semiHidden/>
    <w:unhideWhenUsed/>
    <w:rsid w:val="00972FB5"/>
    <w:rPr>
      <w:color w:val="605E5C"/>
      <w:shd w:val="clear" w:color="auto" w:fill="E1DFDD"/>
    </w:rPr>
  </w:style>
  <w:style w:type="character" w:styleId="af0">
    <w:name w:val="FollowedHyperlink"/>
    <w:basedOn w:val="a0"/>
    <w:uiPriority w:val="99"/>
    <w:semiHidden/>
    <w:unhideWhenUsed/>
    <w:rsid w:val="000742FA"/>
    <w:rPr>
      <w:color w:val="96607D" w:themeColor="followedHyperlink"/>
      <w:u w:val="single"/>
    </w:rPr>
  </w:style>
  <w:style w:type="paragraph" w:styleId="af1">
    <w:name w:val="Note Heading"/>
    <w:basedOn w:val="a"/>
    <w:next w:val="a"/>
    <w:link w:val="af2"/>
    <w:uiPriority w:val="99"/>
    <w:unhideWhenUsed/>
    <w:rsid w:val="00A31F32"/>
    <w:pPr>
      <w:jc w:val="center"/>
    </w:pPr>
    <w:rPr>
      <w:sz w:val="24"/>
    </w:rPr>
  </w:style>
  <w:style w:type="character" w:customStyle="1" w:styleId="af2">
    <w:name w:val="記 (文字)"/>
    <w:basedOn w:val="a0"/>
    <w:link w:val="af1"/>
    <w:uiPriority w:val="99"/>
    <w:rsid w:val="00A31F32"/>
    <w:rPr>
      <w:sz w:val="24"/>
    </w:rPr>
  </w:style>
  <w:style w:type="paragraph" w:styleId="af3">
    <w:name w:val="Closing"/>
    <w:basedOn w:val="a"/>
    <w:link w:val="af4"/>
    <w:uiPriority w:val="99"/>
    <w:unhideWhenUsed/>
    <w:rsid w:val="00A31F32"/>
    <w:pPr>
      <w:jc w:val="right"/>
    </w:pPr>
    <w:rPr>
      <w:sz w:val="24"/>
    </w:rPr>
  </w:style>
  <w:style w:type="character" w:customStyle="1" w:styleId="af4">
    <w:name w:val="結語 (文字)"/>
    <w:basedOn w:val="a0"/>
    <w:link w:val="af3"/>
    <w:uiPriority w:val="99"/>
    <w:rsid w:val="00A31F3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ffice@yama-yaku.or.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英宏 川上</dc:creator>
  <cp:keywords/>
  <dc:description/>
  <cp:lastModifiedBy>山口県薬剤師会　藤本</cp:lastModifiedBy>
  <cp:revision>44</cp:revision>
  <dcterms:created xsi:type="dcterms:W3CDTF">2026-01-19T11:36:00Z</dcterms:created>
  <dcterms:modified xsi:type="dcterms:W3CDTF">2026-03-10T06:00:00Z</dcterms:modified>
</cp:coreProperties>
</file>